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94C93">
        <w:rPr>
          <w:sz w:val="28"/>
          <w:szCs w:val="28"/>
        </w:rPr>
        <w:t>05-0037/2607/2025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94C93">
        <w:rPr>
          <w:bCs/>
          <w:sz w:val="28"/>
          <w:szCs w:val="28"/>
        </w:rPr>
        <w:t>29.01.2025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sidRPr="00094C93">
        <w:rPr>
          <w:sz w:val="28"/>
          <w:szCs w:val="28"/>
        </w:rPr>
        <w:t>Кочубей Никиты Алексеевича</w:t>
      </w:r>
      <w:r w:rsidRPr="00550BA1" w:rsidR="00550BA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94C93">
      <w:pPr>
        <w:ind w:firstLine="708"/>
        <w:jc w:val="both"/>
        <w:rPr>
          <w:sz w:val="28"/>
          <w:szCs w:val="28"/>
        </w:rPr>
      </w:pPr>
      <w:r>
        <w:rPr>
          <w:sz w:val="28"/>
          <w:szCs w:val="28"/>
        </w:rPr>
        <w:t>Кочубей Никита Алексеевич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05.01.2025</w:t>
      </w:r>
      <w:r w:rsidRPr="000438FE">
        <w:rPr>
          <w:sz w:val="28"/>
          <w:szCs w:val="28"/>
        </w:rPr>
        <w:t xml:space="preserve"> </w:t>
      </w:r>
      <w:r>
        <w:rPr>
          <w:sz w:val="28"/>
          <w:szCs w:val="28"/>
        </w:rPr>
        <w:t>Кочубей Никита Алексеевич</w:t>
      </w:r>
      <w:r w:rsidRPr="000438FE">
        <w:rPr>
          <w:sz w:val="28"/>
          <w:szCs w:val="28"/>
        </w:rPr>
        <w:t xml:space="preserve"> по адресу проживания: </w:t>
      </w:r>
      <w:r w:rsidRPr="00550BA1" w:rsidR="00550BA1">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w:t>
      </w:r>
      <w:r>
        <w:rPr>
          <w:sz w:val="28"/>
          <w:szCs w:val="28"/>
        </w:rPr>
        <w:t xml:space="preserve"> №</w:t>
      </w:r>
      <w:r w:rsidRPr="000438FE">
        <w:rPr>
          <w:sz w:val="28"/>
          <w:szCs w:val="28"/>
        </w:rPr>
        <w:t xml:space="preserve"> </w:t>
      </w:r>
      <w:r>
        <w:rPr>
          <w:sz w:val="28"/>
          <w:szCs w:val="28"/>
        </w:rPr>
        <w:t>18810586241021061811</w:t>
      </w:r>
      <w:r w:rsidRPr="000438FE">
        <w:rPr>
          <w:sz w:val="28"/>
          <w:szCs w:val="28"/>
        </w:rPr>
        <w:t xml:space="preserve"> от </w:t>
      </w:r>
      <w:r>
        <w:rPr>
          <w:sz w:val="28"/>
          <w:szCs w:val="28"/>
        </w:rPr>
        <w:t>21.10.2024</w:t>
      </w:r>
      <w:r w:rsidRPr="000438FE">
        <w:rPr>
          <w:sz w:val="28"/>
          <w:szCs w:val="28"/>
        </w:rPr>
        <w:t>.</w:t>
      </w:r>
    </w:p>
    <w:p w:rsidR="000438FE" w:rsidRPr="000438FE" w:rsidP="00E130BB">
      <w:pPr>
        <w:ind w:firstLine="567"/>
        <w:jc w:val="both"/>
        <w:rPr>
          <w:color w:val="000000"/>
          <w:sz w:val="28"/>
          <w:szCs w:val="28"/>
        </w:rPr>
      </w:pPr>
      <w:r w:rsidRPr="00094C93">
        <w:rPr>
          <w:sz w:val="28"/>
          <w:szCs w:val="28"/>
        </w:rPr>
        <w:t xml:space="preserve">Кочубей Никита Алексеевич о времени и месте судебного заседания извещен надлежащим образом, </w:t>
      </w:r>
      <w:r w:rsidRPr="00094C93">
        <w:rPr>
          <w:spacing w:val="3"/>
          <w:sz w:val="28"/>
          <w:szCs w:val="28"/>
        </w:rPr>
        <w:t xml:space="preserve">судебной повесткой, полученной 22.01.2025. Кроме того, извещен </w:t>
      </w:r>
      <w:r w:rsidRPr="00094C93">
        <w:rPr>
          <w:sz w:val="28"/>
          <w:szCs w:val="28"/>
        </w:rPr>
        <w:t xml:space="preserve">смс уведомлением, полученным 22.01.2025,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sidRPr="00094C93">
        <w:rPr>
          <w:color w:val="000000"/>
          <w:sz w:val="28"/>
          <w:szCs w:val="28"/>
        </w:rPr>
        <w:t>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94C93">
        <w:rPr>
          <w:color w:val="0000CC"/>
          <w:sz w:val="28"/>
          <w:szCs w:val="28"/>
        </w:rPr>
        <w:t>Кочубей Никиты Алексеевича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94C93">
        <w:rPr>
          <w:color w:val="0070C0"/>
          <w:sz w:val="28"/>
          <w:szCs w:val="28"/>
        </w:rPr>
        <w:t>Кочубей Никиты Алексеевича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94C93">
        <w:rPr>
          <w:sz w:val="28"/>
          <w:szCs w:val="28"/>
        </w:rPr>
        <w:t>86 ХМ № 631756 от 06.01.2025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94C93">
        <w:rPr>
          <w:sz w:val="28"/>
          <w:szCs w:val="28"/>
        </w:rPr>
        <w:t>№ 18810586241021061811</w:t>
      </w:r>
      <w:r w:rsidRPr="000438FE">
        <w:rPr>
          <w:sz w:val="28"/>
          <w:szCs w:val="28"/>
        </w:rPr>
        <w:t xml:space="preserve"> </w:t>
      </w:r>
      <w:r w:rsidR="004858A6">
        <w:rPr>
          <w:sz w:val="28"/>
          <w:szCs w:val="28"/>
        </w:rPr>
        <w:t xml:space="preserve">от </w:t>
      </w:r>
      <w:r w:rsidR="00094C93">
        <w:rPr>
          <w:sz w:val="28"/>
          <w:szCs w:val="28"/>
        </w:rPr>
        <w:t>21.10.2024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94C93">
        <w:rPr>
          <w:color w:val="FF0000"/>
          <w:sz w:val="28"/>
          <w:szCs w:val="28"/>
        </w:rPr>
        <w:t>Кочубей Н.А.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Кочубей Никиту Алексеевича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1600 (одной тысячи шестьсот)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29.01.2025</w:t>
      </w:r>
    </w:p>
    <w:p w:rsidR="001127EA" w:rsidP="00D5375B">
      <w:pPr>
        <w:jc w:val="both"/>
        <w:rPr>
          <w:sz w:val="28"/>
          <w:szCs w:val="28"/>
        </w:rPr>
      </w:pPr>
    </w:p>
    <w:p w:rsidR="00D5375B" w:rsidP="00D5375B">
      <w:pPr>
        <w:jc w:val="both"/>
      </w:pPr>
      <w:r>
        <w:t xml:space="preserve">Подлинный документ хранится в деле № </w:t>
      </w:r>
      <w:r w:rsidR="00094C93">
        <w:t>05-0037/2607/2025</w:t>
      </w:r>
    </w:p>
    <w:p w:rsidR="00D5375B" w:rsidP="00D5375B">
      <w:pPr>
        <w:jc w:val="both"/>
      </w:pPr>
      <w:r>
        <w:t xml:space="preserve">Судебный акт не вступил в законную силу по состоянию на </w:t>
      </w:r>
      <w:r w:rsidR="00094C93">
        <w:t>29.01.2025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094C93">
      <w:headerReference w:type="even" r:id="rId5"/>
      <w:headerReference w:type="default" r:id="rId6"/>
      <w:footerReference w:type="even" r:id="rId7"/>
      <w:footerReference w:type="default" r:id="rId8"/>
      <w:headerReference w:type="first" r:id="rId9"/>
      <w:footerReference w:type="first" r:id="rId1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4C93"/>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50BA1"/>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20119"/>
    <w:rsid w:val="00E34E9E"/>
    <w:rsid w:val="00E40710"/>
    <w:rsid w:val="00E570F7"/>
    <w:rsid w:val="00E70851"/>
    <w:rsid w:val="00E94601"/>
    <w:rsid w:val="00EA2E1B"/>
    <w:rsid w:val="00EB6846"/>
    <w:rsid w:val="00ED0A79"/>
    <w:rsid w:val="00EE432C"/>
    <w:rsid w:val="00EE4E30"/>
    <w:rsid w:val="00F17BA1"/>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C9B5C36-5EEA-4EBB-90E4-4687866C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A78-B73A-49DC-812D-92914EFA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